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8bbfa731d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23fd7e6f0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Goalerchar,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f53df32f74eb0" /><Relationship Type="http://schemas.openxmlformats.org/officeDocument/2006/relationships/numbering" Target="/word/numbering.xml" Id="R503df3213f064025" /><Relationship Type="http://schemas.openxmlformats.org/officeDocument/2006/relationships/settings" Target="/word/settings.xml" Id="Rc86adada3d0349c9" /><Relationship Type="http://schemas.openxmlformats.org/officeDocument/2006/relationships/image" Target="/word/media/32e8282b-cc3e-4e00-80d0-0373127baa4a.png" Id="R30f23fd7e6f04f0c" /></Relationships>
</file>