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b5b8cbe49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4036ad05f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3acbb977b4f0e" /><Relationship Type="http://schemas.openxmlformats.org/officeDocument/2006/relationships/numbering" Target="/word/numbering.xml" Id="Rcfde18e1ae4c4f5d" /><Relationship Type="http://schemas.openxmlformats.org/officeDocument/2006/relationships/settings" Target="/word/settings.xml" Id="Re9a93ad66a58447f" /><Relationship Type="http://schemas.openxmlformats.org/officeDocument/2006/relationships/image" Target="/word/media/39f4ae46-0e83-4a28-9039-370adb6b4903.png" Id="R7754036ad05f46b7" /></Relationships>
</file>