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0ad1aebd404d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305fa3a97549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Gobardhanpur,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5f2e3539b64753" /><Relationship Type="http://schemas.openxmlformats.org/officeDocument/2006/relationships/numbering" Target="/word/numbering.xml" Id="Rcc5372de7c964085" /><Relationship Type="http://schemas.openxmlformats.org/officeDocument/2006/relationships/settings" Target="/word/settings.xml" Id="Rc12ea2d1c3484019" /><Relationship Type="http://schemas.openxmlformats.org/officeDocument/2006/relationships/image" Target="/word/media/1edffbea-ac55-49b8-9327-c48fe2c83335.png" Id="R04305fa3a97549bb" /></Relationships>
</file>