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103d1e535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5e2ff2db6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8f745c745485f" /><Relationship Type="http://schemas.openxmlformats.org/officeDocument/2006/relationships/numbering" Target="/word/numbering.xml" Id="Rbbb4392422514b03" /><Relationship Type="http://schemas.openxmlformats.org/officeDocument/2006/relationships/settings" Target="/word/settings.xml" Id="R8d560ed5f256490d" /><Relationship Type="http://schemas.openxmlformats.org/officeDocument/2006/relationships/image" Target="/word/media/275c8716-aca5-4106-9c5f-d5cfd082d79b.png" Id="R1805e2ff2db64a41" /></Relationships>
</file>