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302b8d72e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6bfae2e7f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81ab22d54e32" /><Relationship Type="http://schemas.openxmlformats.org/officeDocument/2006/relationships/numbering" Target="/word/numbering.xml" Id="Rc4206f04f7a94db8" /><Relationship Type="http://schemas.openxmlformats.org/officeDocument/2006/relationships/settings" Target="/word/settings.xml" Id="R9ee3037402174436" /><Relationship Type="http://schemas.openxmlformats.org/officeDocument/2006/relationships/image" Target="/word/media/2b2a4a65-6b6d-47d6-b40e-6e606b1bca2b.png" Id="R9686bfae2e7f44f3" /></Relationships>
</file>