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b3e342425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197679daf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Gochahar,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af44a6e234e72" /><Relationship Type="http://schemas.openxmlformats.org/officeDocument/2006/relationships/numbering" Target="/word/numbering.xml" Id="Ra4f0eb07748f4dd0" /><Relationship Type="http://schemas.openxmlformats.org/officeDocument/2006/relationships/settings" Target="/word/settings.xml" Id="R39e62d3c8c254ef4" /><Relationship Type="http://schemas.openxmlformats.org/officeDocument/2006/relationships/image" Target="/word/media/a2f4eeae-22b4-44ae-98dd-dad47bd65c66.png" Id="Rd5c197679daf4631" /></Relationships>
</file>