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c7f11685a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e77f5b62b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2e0cf03c14792" /><Relationship Type="http://schemas.openxmlformats.org/officeDocument/2006/relationships/numbering" Target="/word/numbering.xml" Id="R30e1fc57340d4929" /><Relationship Type="http://schemas.openxmlformats.org/officeDocument/2006/relationships/settings" Target="/word/settings.xml" Id="R069a157251474fde" /><Relationship Type="http://schemas.openxmlformats.org/officeDocument/2006/relationships/image" Target="/word/media/95b3b793-e1c7-4b27-bb30-ebc42b6e45ca.png" Id="Ra88e77f5b62b4be1" /></Relationships>
</file>