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ad1d5dd18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094cdc485b49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Gohailbati,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3c059956443fe" /><Relationship Type="http://schemas.openxmlformats.org/officeDocument/2006/relationships/numbering" Target="/word/numbering.xml" Id="R7b3db376783c4e60" /><Relationship Type="http://schemas.openxmlformats.org/officeDocument/2006/relationships/settings" Target="/word/settings.xml" Id="Rbc47c48cabbe4eda" /><Relationship Type="http://schemas.openxmlformats.org/officeDocument/2006/relationships/image" Target="/word/media/afde3d2a-d026-45b2-9a24-36eecf465014.png" Id="R0c094cdc485b49ec" /></Relationships>
</file>