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ea7f73622f44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061bc3fbc242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Goharnur Khajura,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3851fe3aab47fb" /><Relationship Type="http://schemas.openxmlformats.org/officeDocument/2006/relationships/numbering" Target="/word/numbering.xml" Id="R3099fa2355e04003" /><Relationship Type="http://schemas.openxmlformats.org/officeDocument/2006/relationships/settings" Target="/word/settings.xml" Id="R9871960f4c3c43b8" /><Relationship Type="http://schemas.openxmlformats.org/officeDocument/2006/relationships/image" Target="/word/media/75730727-3af6-486d-811d-54c4c1c38d9a.png" Id="R46061bc3fbc2428b" /></Relationships>
</file>