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39b436fef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5f507d0e1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Henachar,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884ecd59c4281" /><Relationship Type="http://schemas.openxmlformats.org/officeDocument/2006/relationships/numbering" Target="/word/numbering.xml" Id="Rf653361ca3054beb" /><Relationship Type="http://schemas.openxmlformats.org/officeDocument/2006/relationships/settings" Target="/word/settings.xml" Id="R0e2c80c553264a62" /><Relationship Type="http://schemas.openxmlformats.org/officeDocument/2006/relationships/image" Target="/word/media/ef9e8a70-7c8b-4eb6-aa31-d5ed3d474b82.png" Id="R57a5f507d0e14625" /></Relationships>
</file>