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4ae6dc4cf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50a3a93b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Henayatpur,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8ca6c96b241b8" /><Relationship Type="http://schemas.openxmlformats.org/officeDocument/2006/relationships/numbering" Target="/word/numbering.xml" Id="Raf187aab270b48b1" /><Relationship Type="http://schemas.openxmlformats.org/officeDocument/2006/relationships/settings" Target="/word/settings.xml" Id="R9ab77d0ebe754c98" /><Relationship Type="http://schemas.openxmlformats.org/officeDocument/2006/relationships/image" Target="/word/media/498ccc83-a8c5-4da9-a3f0-e66d8c3dd630.png" Id="R313d50a3a93b4d7b" /></Relationships>
</file>