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cede812a545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b002fb9761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fa6ff22e7048db" /><Relationship Type="http://schemas.openxmlformats.org/officeDocument/2006/relationships/numbering" Target="/word/numbering.xml" Id="R1d4a208a42a34eae" /><Relationship Type="http://schemas.openxmlformats.org/officeDocument/2006/relationships/settings" Target="/word/settings.xml" Id="R55842d4372b74ca7" /><Relationship Type="http://schemas.openxmlformats.org/officeDocument/2006/relationships/image" Target="/word/media/9ca3410b-83ef-4f09-9592-0297115d6575.png" Id="Rf8b002fb97614e89" /></Relationships>
</file>