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11b1557e8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76cfcdbb5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Hijilt,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a888ca1e64744" /><Relationship Type="http://schemas.openxmlformats.org/officeDocument/2006/relationships/numbering" Target="/word/numbering.xml" Id="R861e57a630f747d3" /><Relationship Type="http://schemas.openxmlformats.org/officeDocument/2006/relationships/settings" Target="/word/settings.xml" Id="Ra5621ddcd07a4059" /><Relationship Type="http://schemas.openxmlformats.org/officeDocument/2006/relationships/image" Target="/word/media/0cb10aa1-6fe4-48aa-9f93-810d11204201.png" Id="R5a976cfcdbb54884" /></Relationships>
</file>