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d7be44966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2fbd50c3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5ed82cdb34ac5" /><Relationship Type="http://schemas.openxmlformats.org/officeDocument/2006/relationships/numbering" Target="/word/numbering.xml" Id="R5d50aa53f1744fa6" /><Relationship Type="http://schemas.openxmlformats.org/officeDocument/2006/relationships/settings" Target="/word/settings.xml" Id="R40f8784fd7bd48f2" /><Relationship Type="http://schemas.openxmlformats.org/officeDocument/2006/relationships/image" Target="/word/media/016e3248-205f-446e-b202-4149c70e6f8c.png" Id="R9e82fbd50c35474d" /></Relationships>
</file>