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44eff6838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2f690a83a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Hinde,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c381658044caa" /><Relationship Type="http://schemas.openxmlformats.org/officeDocument/2006/relationships/numbering" Target="/word/numbering.xml" Id="R7817c818c13c44a6" /><Relationship Type="http://schemas.openxmlformats.org/officeDocument/2006/relationships/settings" Target="/word/settings.xml" Id="R8057622bebdb43d6" /><Relationship Type="http://schemas.openxmlformats.org/officeDocument/2006/relationships/image" Target="/word/media/2f1ccbde-31ef-41c4-8148-1b6ffae7d74f.png" Id="R91a2f690a83a4802" /></Relationships>
</file>