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1bb3ca65c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58ddbc956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Hiskhali,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a229e056e43eb" /><Relationship Type="http://schemas.openxmlformats.org/officeDocument/2006/relationships/numbering" Target="/word/numbering.xml" Id="R32a6bb4c021043a1" /><Relationship Type="http://schemas.openxmlformats.org/officeDocument/2006/relationships/settings" Target="/word/settings.xml" Id="Rbd8fcdcacf9c4d0d" /><Relationship Type="http://schemas.openxmlformats.org/officeDocument/2006/relationships/image" Target="/word/media/6fcaee35-f550-402c-91db-873c21c7282e.png" Id="R19958ddbc9564fee" /></Relationships>
</file>