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b4d86c489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1e8784408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Hogla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c9454ed9d4689" /><Relationship Type="http://schemas.openxmlformats.org/officeDocument/2006/relationships/numbering" Target="/word/numbering.xml" Id="Rae912c78d2cf4376" /><Relationship Type="http://schemas.openxmlformats.org/officeDocument/2006/relationships/settings" Target="/word/settings.xml" Id="R5e3337daa2b54009" /><Relationship Type="http://schemas.openxmlformats.org/officeDocument/2006/relationships/image" Target="/word/media/a08f3e48-a4b5-434f-b34d-ddf536c52b25.png" Id="Rd331e87844084fcb" /></Relationships>
</file>