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b13a381ae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77bdd21d5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Hosain 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0dbe20ecd46ab" /><Relationship Type="http://schemas.openxmlformats.org/officeDocument/2006/relationships/numbering" Target="/word/numbering.xml" Id="R1cfcb272a1ff4f1a" /><Relationship Type="http://schemas.openxmlformats.org/officeDocument/2006/relationships/settings" Target="/word/settings.xml" Id="R8fefc12db58e46bc" /><Relationship Type="http://schemas.openxmlformats.org/officeDocument/2006/relationships/image" Target="/word/media/ab36fda9-aa9a-46e7-ad42-89a5109847f6.png" Id="R82f77bdd21d54cff" /></Relationships>
</file>