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daf7f83b8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aed539d02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Hotani,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727092f80478c" /><Relationship Type="http://schemas.openxmlformats.org/officeDocument/2006/relationships/numbering" Target="/word/numbering.xml" Id="R497330bfe2f942a2" /><Relationship Type="http://schemas.openxmlformats.org/officeDocument/2006/relationships/settings" Target="/word/settings.xml" Id="R1a4349ec69614399" /><Relationship Type="http://schemas.openxmlformats.org/officeDocument/2006/relationships/image" Target="/word/media/de56837f-c963-4725-b9f2-e33a03783102.png" Id="Rec1aed539d024e19" /></Relationships>
</file>