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a90cdcce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4b41bfe87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Bakri,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5e4fa103c457b" /><Relationship Type="http://schemas.openxmlformats.org/officeDocument/2006/relationships/numbering" Target="/word/numbering.xml" Id="R10ef65eb156a4349" /><Relationship Type="http://schemas.openxmlformats.org/officeDocument/2006/relationships/settings" Target="/word/settings.xml" Id="R6aa555f26279407c" /><Relationship Type="http://schemas.openxmlformats.org/officeDocument/2006/relationships/image" Target="/word/media/3297bdc1-8ee5-4db8-9b0c-14036655d600.png" Id="R8dc4b41bfe87489e" /></Relationships>
</file>