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a9d3b5142941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c86b556e0d42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Huda Gopalpur,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e0c581b9af41cf" /><Relationship Type="http://schemas.openxmlformats.org/officeDocument/2006/relationships/numbering" Target="/word/numbering.xml" Id="Rd017c5e06c9641f6" /><Relationship Type="http://schemas.openxmlformats.org/officeDocument/2006/relationships/settings" Target="/word/settings.xml" Id="Rc85d87f2d0dd4244" /><Relationship Type="http://schemas.openxmlformats.org/officeDocument/2006/relationships/image" Target="/word/media/2fe5f067-ad5a-43be-96c4-f5d1c0334904.png" Id="Re4c86b556e0d42b9" /></Relationships>
</file>