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7a59e107c243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57e7195d0946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Huda Sarbananda,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202adbe64b4c97" /><Relationship Type="http://schemas.openxmlformats.org/officeDocument/2006/relationships/numbering" Target="/word/numbering.xml" Id="R7a75497cdbfa4118" /><Relationship Type="http://schemas.openxmlformats.org/officeDocument/2006/relationships/settings" Target="/word/settings.xml" Id="R3fbaf1f924e146a6" /><Relationship Type="http://schemas.openxmlformats.org/officeDocument/2006/relationships/image" Target="/word/media/a3149d59-a6ee-47f0-912f-1e5b80ad8f00.png" Id="R5c57e7195d0946b3" /></Relationships>
</file>