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1987ba8ba740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0fdcdf95bc48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Hudrakuri,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bfaee23dd546a1" /><Relationship Type="http://schemas.openxmlformats.org/officeDocument/2006/relationships/numbering" Target="/word/numbering.xml" Id="Rcac4680b5c20401d" /><Relationship Type="http://schemas.openxmlformats.org/officeDocument/2006/relationships/settings" Target="/word/settings.xml" Id="R8df664779cc44442" /><Relationship Type="http://schemas.openxmlformats.org/officeDocument/2006/relationships/image" Target="/word/media/fc53c6aa-a283-4635-80c3-e9770a06c8a2.png" Id="Red0fdcdf95bc4814" /></Relationships>
</file>