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e666496c4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7ef86ee72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f2d3518624f44" /><Relationship Type="http://schemas.openxmlformats.org/officeDocument/2006/relationships/numbering" Target="/word/numbering.xml" Id="R3170d1f4e8d2444f" /><Relationship Type="http://schemas.openxmlformats.org/officeDocument/2006/relationships/settings" Target="/word/settings.xml" Id="Rb234a140b9934d73" /><Relationship Type="http://schemas.openxmlformats.org/officeDocument/2006/relationships/image" Target="/word/media/625a297a-8e60-4ed8-881a-6efaea1b4419.png" Id="Rc647ef86ee72499b" /></Relationships>
</file>