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8ad694ecf4a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64bb4b1b2c49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Husaindanga,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246c6bb10b4946" /><Relationship Type="http://schemas.openxmlformats.org/officeDocument/2006/relationships/numbering" Target="/word/numbering.xml" Id="R56957eb1bbf24b54" /><Relationship Type="http://schemas.openxmlformats.org/officeDocument/2006/relationships/settings" Target="/word/settings.xml" Id="R0824543bdadf4f5e" /><Relationship Type="http://schemas.openxmlformats.org/officeDocument/2006/relationships/image" Target="/word/media/298d4757-b88b-447d-b32f-8270e540f081.png" Id="R2e64bb4b1b2c4954" /></Relationships>
</file>