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96223ea4a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1ee2e831c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Hussainpur,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e7135053f4638" /><Relationship Type="http://schemas.openxmlformats.org/officeDocument/2006/relationships/numbering" Target="/word/numbering.xml" Id="R52e901a3660e4c4c" /><Relationship Type="http://schemas.openxmlformats.org/officeDocument/2006/relationships/settings" Target="/word/settings.xml" Id="Rb1bcb983eced4c73" /><Relationship Type="http://schemas.openxmlformats.org/officeDocument/2006/relationships/image" Target="/word/media/31115be0-e36c-4bf1-99cf-7035b2d32d69.png" Id="R8521ee2e831c4f0c" /></Relationships>
</file>