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3714aee5f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21bc52724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Hydarabad,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39721ea364b7f" /><Relationship Type="http://schemas.openxmlformats.org/officeDocument/2006/relationships/numbering" Target="/word/numbering.xml" Id="R2adf5ca273884777" /><Relationship Type="http://schemas.openxmlformats.org/officeDocument/2006/relationships/settings" Target="/word/settings.xml" Id="R4da18ace14bf4c75" /><Relationship Type="http://schemas.openxmlformats.org/officeDocument/2006/relationships/image" Target="/word/media/78a55eb5-f8ca-4ca4-ae4a-e6857f6bf33f.png" Id="R30f21bc5272442ba" /></Relationships>
</file>