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f4642425b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0351249f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Ialkaria,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9a5995a1c43dd" /><Relationship Type="http://schemas.openxmlformats.org/officeDocument/2006/relationships/numbering" Target="/word/numbering.xml" Id="R1aeceaa6360245be" /><Relationship Type="http://schemas.openxmlformats.org/officeDocument/2006/relationships/settings" Target="/word/settings.xml" Id="Rcf0b7800624c4239" /><Relationship Type="http://schemas.openxmlformats.org/officeDocument/2006/relationships/image" Target="/word/media/a2e7853b-c528-427b-a096-856dac5eb42e.png" Id="R701e0351249f47e9" /></Relationships>
</file>