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95ae024ca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761949950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Iamiala,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4983e5dc84cf1" /><Relationship Type="http://schemas.openxmlformats.org/officeDocument/2006/relationships/numbering" Target="/word/numbering.xml" Id="Rd3b32bea66174cef" /><Relationship Type="http://schemas.openxmlformats.org/officeDocument/2006/relationships/settings" Target="/word/settings.xml" Id="Rec90c7067eaa4c01" /><Relationship Type="http://schemas.openxmlformats.org/officeDocument/2006/relationships/image" Target="/word/media/20e7fcb8-4325-4731-9a8c-1556200d0f9a.png" Id="R6ef7619499504682" /></Relationships>
</file>