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6384053c2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620178f97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d6d03c0374dc2" /><Relationship Type="http://schemas.openxmlformats.org/officeDocument/2006/relationships/numbering" Target="/word/numbering.xml" Id="R13dea767ed814a5b" /><Relationship Type="http://schemas.openxmlformats.org/officeDocument/2006/relationships/settings" Target="/word/settings.xml" Id="Rc2d5204fb0fe4815" /><Relationship Type="http://schemas.openxmlformats.org/officeDocument/2006/relationships/image" Target="/word/media/6ac3eccf-52c8-4475-89d0-fdff09bc1260.png" Id="R574620178f974b4c" /></Relationships>
</file>