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f0118b052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674805dd8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8a22908614c94" /><Relationship Type="http://schemas.openxmlformats.org/officeDocument/2006/relationships/numbering" Target="/word/numbering.xml" Id="Rf0c0b316cb114cc9" /><Relationship Type="http://schemas.openxmlformats.org/officeDocument/2006/relationships/settings" Target="/word/settings.xml" Id="R1a80d5b04d384d43" /><Relationship Type="http://schemas.openxmlformats.org/officeDocument/2006/relationships/image" Target="/word/media/aaf37167-ee0d-4b79-98c6-0acfce237a28.png" Id="R64e674805dd84dd5" /></Relationships>
</file>