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38311d0d3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7617e2329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Icharbaha,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280ca392e4151" /><Relationship Type="http://schemas.openxmlformats.org/officeDocument/2006/relationships/numbering" Target="/word/numbering.xml" Id="Rcd0003db01164621" /><Relationship Type="http://schemas.openxmlformats.org/officeDocument/2006/relationships/settings" Target="/word/settings.xml" Id="Rb692a1fb83834c74" /><Relationship Type="http://schemas.openxmlformats.org/officeDocument/2006/relationships/image" Target="/word/media/630f7dbc-7f4e-4b2b-94c1-0bafb2669676.png" Id="R1787617e23294f49" /></Relationships>
</file>