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4e97841cf545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f2b322a8d149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Ichhapur,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2d6b1b56b740b4" /><Relationship Type="http://schemas.openxmlformats.org/officeDocument/2006/relationships/numbering" Target="/word/numbering.xml" Id="R32cdf55d35cc4e90" /><Relationship Type="http://schemas.openxmlformats.org/officeDocument/2006/relationships/settings" Target="/word/settings.xml" Id="R301d751843064ec1" /><Relationship Type="http://schemas.openxmlformats.org/officeDocument/2006/relationships/image" Target="/word/media/12980a55-f5ba-4c0d-8e43-649e0bdfa962.png" Id="Re1f2b322a8d149cd" /></Relationships>
</file>