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43f4c3051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1a8c3d2a3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Idilkati,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795c921064084" /><Relationship Type="http://schemas.openxmlformats.org/officeDocument/2006/relationships/numbering" Target="/word/numbering.xml" Id="Re15a1b84e28e4042" /><Relationship Type="http://schemas.openxmlformats.org/officeDocument/2006/relationships/settings" Target="/word/settings.xml" Id="R5ddef0b6be864db4" /><Relationship Type="http://schemas.openxmlformats.org/officeDocument/2006/relationships/image" Target="/word/media/c4ed8d00-e1b0-4298-bb42-6b1708d93755.png" Id="R55a1a8c3d2a348a0" /></Relationships>
</file>