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a8acc0ffd9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54447ba6a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Idilpur,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59778c27d4ef9" /><Relationship Type="http://schemas.openxmlformats.org/officeDocument/2006/relationships/numbering" Target="/word/numbering.xml" Id="Rd2c6e870e54240ad" /><Relationship Type="http://schemas.openxmlformats.org/officeDocument/2006/relationships/settings" Target="/word/settings.xml" Id="R5ddbc188342c473b" /><Relationship Type="http://schemas.openxmlformats.org/officeDocument/2006/relationships/image" Target="/word/media/92dfdcf4-02e2-4971-b073-0b48fde3c7b2.png" Id="Rd8c54447ba6a46d7" /></Relationships>
</file>