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6f753496d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c59093e5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9b66edbec4e9d" /><Relationship Type="http://schemas.openxmlformats.org/officeDocument/2006/relationships/numbering" Target="/word/numbering.xml" Id="R598eaf24babc41ae" /><Relationship Type="http://schemas.openxmlformats.org/officeDocument/2006/relationships/settings" Target="/word/settings.xml" Id="R86c55489ae5446c0" /><Relationship Type="http://schemas.openxmlformats.org/officeDocument/2006/relationships/image" Target="/word/media/5ccf8f24-361f-4739-be0c-626bca0bb253.png" Id="Rb49ac59093e54dd8" /></Relationships>
</file>