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a2ce1db2e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3391c4af4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Ikarchali,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efd9878d54f91" /><Relationship Type="http://schemas.openxmlformats.org/officeDocument/2006/relationships/numbering" Target="/word/numbering.xml" Id="R4d1d821b4e244b4e" /><Relationship Type="http://schemas.openxmlformats.org/officeDocument/2006/relationships/settings" Target="/word/settings.xml" Id="R5d4bc365210446da" /><Relationship Type="http://schemas.openxmlformats.org/officeDocument/2006/relationships/image" Target="/word/media/66b1203a-ac5d-4766-9058-e07c69ca6ff0.png" Id="R08b3391c4af446bb" /></Relationships>
</file>