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8d04afc7c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ec95eba79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Ikarjana,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dfa47728d491d" /><Relationship Type="http://schemas.openxmlformats.org/officeDocument/2006/relationships/numbering" Target="/word/numbering.xml" Id="Rc54bdd0614854bac" /><Relationship Type="http://schemas.openxmlformats.org/officeDocument/2006/relationships/settings" Target="/word/settings.xml" Id="Ra3658ffc3fe4495e" /><Relationship Type="http://schemas.openxmlformats.org/officeDocument/2006/relationships/image" Target="/word/media/263e321b-3cc2-48c6-9e5e-2ce6883cda93.png" Id="Rb6fec95eba79403b" /></Relationships>
</file>