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4622f26fe42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8f7dcb647e47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Ilahinagar,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7acdbc62044a2d" /><Relationship Type="http://schemas.openxmlformats.org/officeDocument/2006/relationships/numbering" Target="/word/numbering.xml" Id="R92f9edc39bc840ea" /><Relationship Type="http://schemas.openxmlformats.org/officeDocument/2006/relationships/settings" Target="/word/settings.xml" Id="Re565ba3946864b0b" /><Relationship Type="http://schemas.openxmlformats.org/officeDocument/2006/relationships/image" Target="/word/media/91d50a8f-7ae9-44b0-b468-d55b0e103173.png" Id="R148f7dcb647e47c7" /></Relationships>
</file>