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241d52222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7a70dd3c8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fbfac7ba44a34" /><Relationship Type="http://schemas.openxmlformats.org/officeDocument/2006/relationships/numbering" Target="/word/numbering.xml" Id="Rf78e7f908c454766" /><Relationship Type="http://schemas.openxmlformats.org/officeDocument/2006/relationships/settings" Target="/word/settings.xml" Id="R972645dbf51e4d87" /><Relationship Type="http://schemas.openxmlformats.org/officeDocument/2006/relationships/image" Target="/word/media/0988d3b0-49c7-46b9-bee2-e7580d84e4da.png" Id="Ra1b7a70dd3c84c8d" /></Relationships>
</file>