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ad305e6ec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3a1ce300e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Indurdair,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724b070734c22" /><Relationship Type="http://schemas.openxmlformats.org/officeDocument/2006/relationships/numbering" Target="/word/numbering.xml" Id="R05923154db0b4077" /><Relationship Type="http://schemas.openxmlformats.org/officeDocument/2006/relationships/settings" Target="/word/settings.xml" Id="R6c283b1978024a23" /><Relationship Type="http://schemas.openxmlformats.org/officeDocument/2006/relationships/image" Target="/word/media/46b6a47f-76b3-4cca-b91a-43bf38e56b48.png" Id="R5ba3a1ce300e4f9d" /></Relationships>
</file>