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2a1ec115a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063fa06f0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a775da9494d3c" /><Relationship Type="http://schemas.openxmlformats.org/officeDocument/2006/relationships/numbering" Target="/word/numbering.xml" Id="Rb42d41d997a34a02" /><Relationship Type="http://schemas.openxmlformats.org/officeDocument/2006/relationships/settings" Target="/word/settings.xml" Id="R4e99721354fd43ab" /><Relationship Type="http://schemas.openxmlformats.org/officeDocument/2006/relationships/image" Target="/word/media/aa01bed9-9f33-4120-b9ac-8d576089a256.png" Id="R66c063fa06f04719" /></Relationships>
</file>