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a3a7e7c5c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5cb20268d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Jabaripur,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d811665fc741bd" /><Relationship Type="http://schemas.openxmlformats.org/officeDocument/2006/relationships/numbering" Target="/word/numbering.xml" Id="R2ed0c638740f458a" /><Relationship Type="http://schemas.openxmlformats.org/officeDocument/2006/relationships/settings" Target="/word/settings.xml" Id="Refda603f969c47a0" /><Relationship Type="http://schemas.openxmlformats.org/officeDocument/2006/relationships/image" Target="/word/media/feecb5fd-de7b-40f8-9894-1e3929351fc7.png" Id="R1a85cb20268d4e22" /></Relationships>
</file>