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f5ab2f83c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b8f299db4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ed438d4824133" /><Relationship Type="http://schemas.openxmlformats.org/officeDocument/2006/relationships/numbering" Target="/word/numbering.xml" Id="R9e22c7530571477b" /><Relationship Type="http://schemas.openxmlformats.org/officeDocument/2006/relationships/settings" Target="/word/settings.xml" Id="R98fefc67b8994ebd" /><Relationship Type="http://schemas.openxmlformats.org/officeDocument/2006/relationships/image" Target="/word/media/95d4433e-59f4-4b1d-aeae-eb7fd8b8096b.png" Id="R87eb8f299db44759" /></Relationships>
</file>