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fa808bbf9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245b74950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Jagadish,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1d545bfbd40eb" /><Relationship Type="http://schemas.openxmlformats.org/officeDocument/2006/relationships/numbering" Target="/word/numbering.xml" Id="Re20b500314e24ed7" /><Relationship Type="http://schemas.openxmlformats.org/officeDocument/2006/relationships/settings" Target="/word/settings.xml" Id="R72ce57f92f76477b" /><Relationship Type="http://schemas.openxmlformats.org/officeDocument/2006/relationships/image" Target="/word/media/9d6016cb-9085-416c-b7db-387b98c07199.png" Id="R377245b749504e1d" /></Relationships>
</file>