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ef8778217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57798ae75c4c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Jagadiskati,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b51391f18461f" /><Relationship Type="http://schemas.openxmlformats.org/officeDocument/2006/relationships/numbering" Target="/word/numbering.xml" Id="R9ff33212c2d541cb" /><Relationship Type="http://schemas.openxmlformats.org/officeDocument/2006/relationships/settings" Target="/word/settings.xml" Id="R092c76daaddd4f02" /><Relationship Type="http://schemas.openxmlformats.org/officeDocument/2006/relationships/image" Target="/word/media/fa2f9809-5216-4d40-91f1-f8fd1126c6ee.png" Id="Re257798ae75c4c9a" /></Relationships>
</file>