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62a100f9d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f8dc36c86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5854a902441c" /><Relationship Type="http://schemas.openxmlformats.org/officeDocument/2006/relationships/numbering" Target="/word/numbering.xml" Id="R66f826a794b348c0" /><Relationship Type="http://schemas.openxmlformats.org/officeDocument/2006/relationships/settings" Target="/word/settings.xml" Id="R03aa601e7cb3467b" /><Relationship Type="http://schemas.openxmlformats.org/officeDocument/2006/relationships/image" Target="/word/media/89d40d2d-8873-4bce-ad6d-773e74982ca2.png" Id="R3dbf8dc36c8640db" /></Relationships>
</file>