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d33d673bb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630fa86ed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b58110ca4444f" /><Relationship Type="http://schemas.openxmlformats.org/officeDocument/2006/relationships/numbering" Target="/word/numbering.xml" Id="R7b755575584a4a54" /><Relationship Type="http://schemas.openxmlformats.org/officeDocument/2006/relationships/settings" Target="/word/settings.xml" Id="R9fbe1fd2bf4043be" /><Relationship Type="http://schemas.openxmlformats.org/officeDocument/2006/relationships/image" Target="/word/media/fcac6f28-36cf-4927-8b58-4a339f44ca0b.png" Id="R708630fa86ed4d54" /></Relationships>
</file>