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f8b2e82de40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74f5c405034d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Kaknashi,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b4ddb7eef43c3" /><Relationship Type="http://schemas.openxmlformats.org/officeDocument/2006/relationships/numbering" Target="/word/numbering.xml" Id="Rdfba354d9ae545a1" /><Relationship Type="http://schemas.openxmlformats.org/officeDocument/2006/relationships/settings" Target="/word/settings.xml" Id="R78e19bbb17e149ce" /><Relationship Type="http://schemas.openxmlformats.org/officeDocument/2006/relationships/image" Target="/word/media/02da041e-dd67-4452-93b4-af3f8ca64882.png" Id="R8d74f5c405034d36" /></Relationships>
</file>