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8f76091ac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13e266cb3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cb597a8274f47" /><Relationship Type="http://schemas.openxmlformats.org/officeDocument/2006/relationships/numbering" Target="/word/numbering.xml" Id="Rb3f2679474ae493b" /><Relationship Type="http://schemas.openxmlformats.org/officeDocument/2006/relationships/settings" Target="/word/settings.xml" Id="R500c2d1bb7b140d8" /><Relationship Type="http://schemas.openxmlformats.org/officeDocument/2006/relationships/image" Target="/word/media/d358acee-a6c2-4e8e-a566-3fb317e64373.png" Id="R98e13e266cb349b6" /></Relationships>
</file>